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51A9" w14:textId="77777777" w:rsidR="00BF4AC6" w:rsidRDefault="00BF4AC6" w:rsidP="00BF4A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voľného času Kunerad</w:t>
      </w:r>
    </w:p>
    <w:p w14:paraId="1A079A50" w14:textId="77777777" w:rsidR="00BF4AC6" w:rsidRDefault="00BF4AC6" w:rsidP="00BF4A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Ponuka krúžkov na školský rok 2022/2023</w:t>
      </w:r>
    </w:p>
    <w:p w14:paraId="30B7A157" w14:textId="77777777" w:rsidR="00BF4AC6" w:rsidRDefault="00BF4AC6" w:rsidP="00BF4AC6">
      <w:pPr>
        <w:jc w:val="both"/>
        <w:rPr>
          <w:rFonts w:ascii="Times New Roman" w:hAnsi="Times New Roman" w:cs="Times New Roman"/>
          <w:b/>
        </w:rPr>
      </w:pPr>
    </w:p>
    <w:p w14:paraId="0FB55BE1" w14:textId="77777777" w:rsidR="00BF4AC6" w:rsidRDefault="00BF4AC6" w:rsidP="00BF4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Posielame Vám domov vzdelávacie poukazy, poprosím vzdelávací poukaz podpísať a poukázať na jeden krúžok z danej ponuky. Krúžková činnosť začne v októbri.</w:t>
      </w:r>
    </w:p>
    <w:p w14:paraId="3B926EFA" w14:textId="77777777" w:rsidR="00BF4AC6" w:rsidRDefault="00BF4AC6" w:rsidP="00BF4AC6">
      <w:pPr>
        <w:jc w:val="both"/>
        <w:rPr>
          <w:rFonts w:ascii="Times New Roman" w:hAnsi="Times New Roman" w:cs="Times New Roman"/>
        </w:rPr>
      </w:pPr>
    </w:p>
    <w:p w14:paraId="7BB8350C" w14:textId="77777777" w:rsidR="00BF4AC6" w:rsidRDefault="00BF4AC6" w:rsidP="00BF4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Ponúkame Vám tieto krúžky: </w:t>
      </w:r>
    </w:p>
    <w:p w14:paraId="64D81175" w14:textId="77777777" w:rsidR="00BF4AC6" w:rsidRDefault="00BF4AC6" w:rsidP="00BF4AC6">
      <w:pPr>
        <w:jc w:val="both"/>
        <w:rPr>
          <w:rFonts w:ascii="Times New Roman" w:hAnsi="Times New Roman" w:cs="Times New Roman"/>
        </w:rPr>
      </w:pPr>
    </w:p>
    <w:p w14:paraId="50229855" w14:textId="77777777" w:rsidR="00BF4AC6" w:rsidRDefault="00BF4AC6" w:rsidP="00BF4A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Výtvarný krúžok 1-</w:t>
      </w:r>
      <w:r>
        <w:rPr>
          <w:rFonts w:ascii="Times New Roman" w:hAnsi="Times New Roman" w:cs="Times New Roman"/>
        </w:rPr>
        <w:t xml:space="preserve"> pre žiakov 1. a 2. ročníka (streda 13:30 do 15:30)</w:t>
      </w:r>
    </w:p>
    <w:p w14:paraId="5A3AE51F" w14:textId="77777777" w:rsidR="00BF4AC6" w:rsidRDefault="00BF4AC6" w:rsidP="00BF4A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Výtvarný krúžok 2-</w:t>
      </w:r>
      <w:r>
        <w:rPr>
          <w:rFonts w:ascii="Times New Roman" w:hAnsi="Times New Roman" w:cs="Times New Roman"/>
        </w:rPr>
        <w:t xml:space="preserve"> pre žiakov 3. a 4. ročníka</w:t>
      </w:r>
      <w:r>
        <w:rPr>
          <w:rFonts w:ascii="Times New Roman" w:hAnsi="Times New Roman" w:cs="Times New Roman"/>
          <w:b/>
        </w:rPr>
        <w:t xml:space="preserve"> </w:t>
      </w:r>
      <w:r w:rsidRPr="00BF4AC6">
        <w:rPr>
          <w:rFonts w:ascii="Times New Roman" w:hAnsi="Times New Roman" w:cs="Times New Roman"/>
        </w:rPr>
        <w:t>(utorok 13:30 do 15:30)</w:t>
      </w:r>
    </w:p>
    <w:p w14:paraId="2074B3D9" w14:textId="77777777" w:rsidR="00BF4AC6" w:rsidRDefault="00BF4AC6" w:rsidP="00BF4A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Počítačový krúžok 1-</w:t>
      </w:r>
      <w:r>
        <w:rPr>
          <w:rFonts w:ascii="Times New Roman" w:hAnsi="Times New Roman" w:cs="Times New Roman"/>
        </w:rPr>
        <w:t xml:space="preserve"> pre</w:t>
      </w:r>
      <w:r w:rsidR="00AC3131">
        <w:rPr>
          <w:rFonts w:ascii="Times New Roman" w:hAnsi="Times New Roman" w:cs="Times New Roman"/>
        </w:rPr>
        <w:t xml:space="preserve"> žiakov 1. a 2. ročníka (utorok </w:t>
      </w:r>
      <w:r>
        <w:rPr>
          <w:rFonts w:ascii="Times New Roman" w:hAnsi="Times New Roman" w:cs="Times New Roman"/>
        </w:rPr>
        <w:t>13:30 do 15:30 )</w:t>
      </w:r>
    </w:p>
    <w:p w14:paraId="382460A7" w14:textId="77777777" w:rsidR="00BF4AC6" w:rsidRPr="00BF4AC6" w:rsidRDefault="00BF4AC6" w:rsidP="00BF4A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Počítačový krúžok 2-</w:t>
      </w:r>
      <w:r>
        <w:rPr>
          <w:rFonts w:ascii="Times New Roman" w:hAnsi="Times New Roman" w:cs="Times New Roman"/>
        </w:rPr>
        <w:t xml:space="preserve"> pre žiakov 3. a 4. ročníka (pondelok 13:30 do 15:30)</w:t>
      </w:r>
    </w:p>
    <w:p w14:paraId="669CB1D2" w14:textId="77777777" w:rsidR="00BF4AC6" w:rsidRDefault="00BF4AC6" w:rsidP="00BF4A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Futbalový krúžok </w:t>
      </w:r>
      <w:r>
        <w:rPr>
          <w:rFonts w:ascii="Times New Roman" w:hAnsi="Times New Roman" w:cs="Times New Roman"/>
        </w:rPr>
        <w:t>(</w:t>
      </w:r>
      <w:r w:rsidR="004079C6">
        <w:rPr>
          <w:rFonts w:ascii="Times New Roman" w:hAnsi="Times New Roman" w:cs="Times New Roman"/>
        </w:rPr>
        <w:t>pondelok a štvrtok</w:t>
      </w:r>
      <w:r w:rsidR="00BA34EE">
        <w:rPr>
          <w:rFonts w:ascii="Times New Roman" w:hAnsi="Times New Roman" w:cs="Times New Roman"/>
        </w:rPr>
        <w:t>)</w:t>
      </w:r>
    </w:p>
    <w:p w14:paraId="245EA640" w14:textId="77777777" w:rsidR="00BF4AC6" w:rsidRPr="006E7EDE" w:rsidRDefault="00BF4AC6" w:rsidP="00BF4A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Turistický krúžok –</w:t>
      </w:r>
      <w:r>
        <w:rPr>
          <w:rFonts w:ascii="Times New Roman" w:hAnsi="Times New Roman" w:cs="Times New Roman"/>
        </w:rPr>
        <w:t xml:space="preserve"> tento krúžok sa bude konať NEPRAVIDELNE</w:t>
      </w:r>
    </w:p>
    <w:p w14:paraId="5E1C9A5F" w14:textId="77777777" w:rsidR="006E7EDE" w:rsidRPr="006E7EDE" w:rsidRDefault="006E7EDE" w:rsidP="006E7E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Čitateľský krúžok-</w:t>
      </w:r>
      <w:r>
        <w:rPr>
          <w:rFonts w:ascii="Times New Roman" w:hAnsi="Times New Roman" w:cs="Times New Roman"/>
        </w:rPr>
        <w:t xml:space="preserve"> tento krúžok sa bude konať NEPRAVIDELNE</w:t>
      </w:r>
    </w:p>
    <w:p w14:paraId="0A5B2667" w14:textId="6673BA65" w:rsidR="00BF4AC6" w:rsidRDefault="00BF4AC6" w:rsidP="00BF4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si vyberie Vaše dieťa viac ako jeden krúžok, druhý krúžok si platí </w:t>
      </w:r>
      <w:r w:rsidRPr="004858FD">
        <w:rPr>
          <w:rFonts w:ascii="Times New Roman" w:hAnsi="Times New Roman" w:cs="Times New Roman"/>
          <w:b/>
        </w:rPr>
        <w:t>v hodnote 3</w:t>
      </w:r>
      <w:r w:rsidR="007512A6">
        <w:rPr>
          <w:rFonts w:ascii="Times New Roman" w:hAnsi="Times New Roman" w:cs="Times New Roman"/>
          <w:b/>
        </w:rPr>
        <w:t>1,50</w:t>
      </w:r>
      <w:r w:rsidRPr="004858FD">
        <w:rPr>
          <w:rFonts w:ascii="Times New Roman" w:hAnsi="Times New Roman" w:cs="Times New Roman"/>
          <w:b/>
        </w:rPr>
        <w:t>€/</w:t>
      </w:r>
      <w:r>
        <w:rPr>
          <w:rFonts w:ascii="Times New Roman" w:hAnsi="Times New Roman" w:cs="Times New Roman"/>
        </w:rPr>
        <w:t xml:space="preserve"> školský rok.</w:t>
      </w:r>
    </w:p>
    <w:p w14:paraId="65DCE281" w14:textId="77777777" w:rsidR="00BF4AC6" w:rsidRDefault="00BF4AC6" w:rsidP="00BF4A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Jednotlivé časy krúžkov sa môžu meniť podľa záujmu detí. Prípadnú zmenu Vám včas oznámime.</w:t>
      </w:r>
    </w:p>
    <w:p w14:paraId="65EA6BB1" w14:textId="77777777" w:rsidR="005F156D" w:rsidRDefault="005F156D"/>
    <w:sectPr w:rsidR="005F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312C"/>
    <w:multiLevelType w:val="hybridMultilevel"/>
    <w:tmpl w:val="301E7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34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C6"/>
    <w:rsid w:val="00244C4C"/>
    <w:rsid w:val="004079C6"/>
    <w:rsid w:val="004858FD"/>
    <w:rsid w:val="005F156D"/>
    <w:rsid w:val="006E7EDE"/>
    <w:rsid w:val="007512A6"/>
    <w:rsid w:val="00A6131E"/>
    <w:rsid w:val="00AC3131"/>
    <w:rsid w:val="00BA34EE"/>
    <w:rsid w:val="00B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124"/>
  <w15:chartTrackingRefBased/>
  <w15:docId w15:val="{EE7F3564-FCF4-49D1-8927-BDAA064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4AC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Katarína Hulínová</cp:lastModifiedBy>
  <cp:revision>2</cp:revision>
  <dcterms:created xsi:type="dcterms:W3CDTF">2022-09-14T08:32:00Z</dcterms:created>
  <dcterms:modified xsi:type="dcterms:W3CDTF">2022-09-14T08:32:00Z</dcterms:modified>
</cp:coreProperties>
</file>